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rPr>
          <w:rFonts w:ascii="Times New Roman"/>
        </w:rPr>
      </w:pPr>
      <w:bookmarkStart w:name="Page 1" w:id="1"/>
      <w:bookmarkEnd w:id="1"/>
      <w:r>
        <w:rPr>
          <w:b w:val="0"/>
        </w:rPr>
      </w:r>
      <w:r>
        <w:rPr>
          <w:rFonts w:ascii="Times New Roman"/>
        </w:rPr>
        <w:t>Attachment: Project Portfolio Status Report Template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0" w:right="83"/>
      </w:pPr>
      <w:r>
        <w:rPr/>
        <w:t>The </w:t>
      </w:r>
      <w:r>
        <w:rPr>
          <w:b/>
        </w:rPr>
        <w:t>Project Portfolio Status Report </w:t>
      </w:r>
      <w:r>
        <w:rPr/>
        <w:t>is used to report status on a period basis (monthly or quarterly) for all current projects. It is meant to give a “snapshot” view of projects as opposed to a lengthy status update.</w:t>
      </w:r>
    </w:p>
    <w:p>
      <w:pPr>
        <w:spacing w:after="0"/>
        <w:sectPr>
          <w:type w:val="continuous"/>
          <w:pgSz w:w="12240" w:h="15840"/>
          <w:pgMar w:top="1360" w:bottom="280" w:left="1340" w:right="1380"/>
        </w:sect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drawing>
          <wp:inline distT="0" distB="0" distL="0" distR="0">
            <wp:extent cx="1610738" cy="7376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3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10"/>
        <w:ind w:left="965"/>
      </w:pPr>
      <w:bookmarkStart w:name="Page 2 Real" w:id="2"/>
      <w:bookmarkEnd w:id="2"/>
      <w:r>
        <w:rPr>
          <w:b w:val="0"/>
        </w:rPr>
      </w:r>
      <w:r>
        <w:rPr/>
        <w:t>OIT Project Status Report</w:t>
      </w:r>
    </w:p>
    <w:p>
      <w:pPr>
        <w:spacing w:before="0"/>
        <w:ind w:left="740" w:right="0" w:firstLine="225"/>
        <w:jc w:val="left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Report Issue Date: March 20, 2009</w:t>
      </w:r>
    </w:p>
    <w:p>
      <w:pPr>
        <w:pStyle w:val="BodyText"/>
        <w:spacing w:before="7"/>
        <w:rPr>
          <w:rFonts w:ascii="Book Antiqua"/>
          <w:b/>
          <w:sz w:val="39"/>
        </w:rPr>
      </w:pPr>
    </w:p>
    <w:p>
      <w:pPr>
        <w:spacing w:before="0"/>
        <w:ind w:left="740" w:right="0" w:firstLine="0"/>
        <w:jc w:val="left"/>
        <w:rPr>
          <w:sz w:val="24"/>
        </w:rPr>
      </w:pPr>
      <w:r>
        <w:rPr>
          <w:b/>
          <w:sz w:val="24"/>
        </w:rPr>
        <w:t>Project: </w:t>
      </w:r>
      <w:r>
        <w:rPr>
          <w:sz w:val="24"/>
        </w:rPr>
        <w:t>Name; </w:t>
      </w:r>
      <w:r>
        <w:rPr>
          <w:b/>
          <w:sz w:val="24"/>
        </w:rPr>
        <w:t>Project Manager: </w:t>
      </w:r>
      <w:r>
        <w:rPr>
          <w:sz w:val="24"/>
        </w:rPr>
        <w:t>Name</w:t>
      </w:r>
    </w:p>
    <w:p>
      <w:pPr>
        <w:spacing w:line="276" w:lineRule="exact" w:before="0"/>
        <w:ind w:left="740" w:right="0" w:firstLine="0"/>
        <w:jc w:val="left"/>
        <w:rPr>
          <w:sz w:val="24"/>
        </w:rPr>
      </w:pPr>
      <w:r>
        <w:rPr>
          <w:b/>
          <w:sz w:val="24"/>
        </w:rPr>
        <w:t>Project Scope: </w:t>
      </w:r>
      <w:r>
        <w:rPr>
          <w:sz w:val="24"/>
        </w:rPr>
        <w:t>(List Services here)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0" w:val="left" w:leader="none"/>
        </w:tabs>
        <w:spacing w:line="294" w:lineRule="exact" w:before="0" w:after="0"/>
        <w:ind w:left="1460" w:right="0" w:hanging="360"/>
        <w:jc w:val="left"/>
        <w:rPr>
          <w:sz w:val="24"/>
        </w:rPr>
      </w:pPr>
      <w:r>
        <w:rPr>
          <w:sz w:val="24"/>
        </w:rPr>
        <w:t>Status goes</w:t>
      </w:r>
      <w:r>
        <w:rPr>
          <w:spacing w:val="-6"/>
          <w:sz w:val="24"/>
        </w:rPr>
        <w:t> </w:t>
      </w:r>
      <w:r>
        <w:rPr>
          <w:sz w:val="24"/>
        </w:rPr>
        <w:t>here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05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Director Name</w:t>
      </w:r>
    </w:p>
    <w:p>
      <w:pPr>
        <w:spacing w:line="309" w:lineRule="auto" w:before="50"/>
        <w:ind w:left="105" w:right="103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Project Management Office Office</w:t>
      </w:r>
      <w:r>
        <w:rPr>
          <w:rFonts w:ascii="Verdana"/>
          <w:spacing w:val="-13"/>
          <w:sz w:val="14"/>
        </w:rPr>
        <w:t> </w:t>
      </w:r>
      <w:r>
        <w:rPr>
          <w:rFonts w:ascii="Verdana"/>
          <w:sz w:val="14"/>
        </w:rPr>
        <w:t>of</w:t>
      </w:r>
      <w:r>
        <w:rPr>
          <w:rFonts w:ascii="Verdana"/>
          <w:spacing w:val="-14"/>
          <w:sz w:val="14"/>
        </w:rPr>
        <w:t> </w:t>
      </w:r>
      <w:r>
        <w:rPr>
          <w:rFonts w:ascii="Verdana"/>
          <w:sz w:val="14"/>
        </w:rPr>
        <w:t>Information</w:t>
      </w:r>
      <w:r>
        <w:rPr>
          <w:rFonts w:ascii="Verdana"/>
          <w:spacing w:val="-14"/>
          <w:sz w:val="14"/>
        </w:rPr>
        <w:t> </w:t>
      </w:r>
      <w:r>
        <w:rPr>
          <w:rFonts w:ascii="Verdana"/>
          <w:sz w:val="14"/>
        </w:rPr>
        <w:t>Technology Director</w:t>
      </w:r>
      <w:r>
        <w:rPr>
          <w:rFonts w:ascii="Verdana"/>
          <w:spacing w:val="-20"/>
          <w:sz w:val="14"/>
        </w:rPr>
        <w:t> </w:t>
      </w:r>
      <w:r>
        <w:rPr>
          <w:rFonts w:ascii="Verdana"/>
          <w:sz w:val="14"/>
        </w:rPr>
        <w:t>Email</w:t>
      </w:r>
    </w:p>
    <w:p>
      <w:pPr>
        <w:spacing w:before="0"/>
        <w:ind w:left="105" w:right="0" w:firstLine="0"/>
        <w:jc w:val="left"/>
        <w:rPr>
          <w:rFonts w:ascii="Verdana"/>
          <w:sz w:val="14"/>
        </w:rPr>
      </w:pPr>
      <w:r>
        <w:rPr>
          <w:rFonts w:ascii="Verdana"/>
          <w:sz w:val="14"/>
        </w:rPr>
        <w:t>Tel: XXX-XXX-XXXX</w:t>
      </w:r>
    </w:p>
    <w:sectPr>
      <w:pgSz w:w="12240" w:h="15840"/>
      <w:pgMar w:top="720" w:bottom="280" w:left="700" w:right="520"/>
      <w:cols w:num="2" w:equalWidth="0">
        <w:col w:w="4778" w:space="3742"/>
        <w:col w:w="2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46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9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Book Antiqua" w:hAnsi="Book Antiqua" w:eastAsia="Book Antiqua" w:cs="Book Antiqu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94" w:lineRule="exact"/>
      <w:ind w:left="146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2018-08-02T13:35:59Z</dcterms:created>
  <dcterms:modified xsi:type="dcterms:W3CDTF">2018-08-02T13:35:59Z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